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D8" w:rsidRPr="00545ED8" w:rsidRDefault="00274DFE" w:rsidP="00545E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 Nº 248</w:t>
      </w:r>
      <w:r w:rsidR="00545ED8" w:rsidRPr="00545ED8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27</w:t>
      </w:r>
      <w:r w:rsidR="00545ED8" w:rsidRPr="00545ED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AGOSTO</w:t>
      </w:r>
      <w:r w:rsidR="00545ED8" w:rsidRPr="00545ED8">
        <w:rPr>
          <w:rFonts w:ascii="Arial" w:hAnsi="Arial" w:cs="Arial"/>
          <w:b/>
          <w:sz w:val="20"/>
          <w:szCs w:val="20"/>
        </w:rPr>
        <w:t xml:space="preserve"> DE 2013</w:t>
      </w:r>
    </w:p>
    <w:p w:rsidR="00545ED8" w:rsidRDefault="00545ED8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Default="00274DFE" w:rsidP="00545E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redenominação de Secretarias alterando a Lei Complementar nº 189, de 18 de dezembro de 2002, modi</w:t>
      </w:r>
      <w:r w:rsidR="00D81D3C">
        <w:rPr>
          <w:rFonts w:ascii="Arial" w:hAnsi="Arial" w:cs="Arial"/>
          <w:sz w:val="20"/>
          <w:szCs w:val="20"/>
        </w:rPr>
        <w:t>ficada pela Lei Complementar nº</w:t>
      </w:r>
      <w:r>
        <w:rPr>
          <w:rFonts w:ascii="Arial" w:hAnsi="Arial" w:cs="Arial"/>
          <w:sz w:val="20"/>
          <w:szCs w:val="20"/>
        </w:rPr>
        <w:t xml:space="preserve"> 236, de 16 de março de 2009.  </w:t>
      </w:r>
    </w:p>
    <w:p w:rsidR="00545ED8" w:rsidRPr="00545ED8" w:rsidRDefault="00545ED8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Pr="00545ED8" w:rsidRDefault="00545ED8" w:rsidP="00545E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45ED8">
        <w:rPr>
          <w:rFonts w:ascii="Arial" w:hAnsi="Arial" w:cs="Arial"/>
          <w:b/>
          <w:sz w:val="20"/>
          <w:szCs w:val="20"/>
        </w:rPr>
        <w:t>A CÂMARA MUNICIPAL DE PIQUETE APROVOU E EU, PREFEITA DO MUNICÍPIO, SANCIONO E PROMULGO A SEGUINTE LEI:</w:t>
      </w:r>
    </w:p>
    <w:p w:rsidR="00545ED8" w:rsidRDefault="00545ED8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Pr="00545ED8" w:rsidRDefault="00545ED8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Pr="00545ED8" w:rsidRDefault="00545ED8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b/>
          <w:sz w:val="20"/>
          <w:szCs w:val="20"/>
        </w:rPr>
        <w:t>Art. 1º</w:t>
      </w:r>
      <w:r w:rsidRPr="00545ED8">
        <w:rPr>
          <w:rFonts w:ascii="Arial" w:hAnsi="Arial" w:cs="Arial"/>
          <w:sz w:val="20"/>
          <w:szCs w:val="20"/>
        </w:rPr>
        <w:t xml:space="preserve"> </w:t>
      </w:r>
      <w:r w:rsidR="00274DFE">
        <w:rPr>
          <w:rFonts w:ascii="Arial" w:hAnsi="Arial" w:cs="Arial"/>
          <w:sz w:val="20"/>
          <w:szCs w:val="20"/>
        </w:rPr>
        <w:t>O a</w:t>
      </w:r>
      <w:r w:rsidR="003B59AF">
        <w:rPr>
          <w:rFonts w:ascii="Arial" w:hAnsi="Arial" w:cs="Arial"/>
          <w:sz w:val="20"/>
          <w:szCs w:val="20"/>
        </w:rPr>
        <w:t>rtigo 6º da Lei Complementar nº</w:t>
      </w:r>
      <w:r w:rsidR="00274DFE">
        <w:rPr>
          <w:rFonts w:ascii="Arial" w:hAnsi="Arial" w:cs="Arial"/>
          <w:sz w:val="20"/>
          <w:szCs w:val="20"/>
        </w:rPr>
        <w:t xml:space="preserve"> 189, de 18 de dezembro de 2002, al</w:t>
      </w:r>
      <w:r w:rsidR="003B59AF">
        <w:rPr>
          <w:rFonts w:ascii="Arial" w:hAnsi="Arial" w:cs="Arial"/>
          <w:sz w:val="20"/>
          <w:szCs w:val="20"/>
        </w:rPr>
        <w:t>terado pela Lei Complementar nº</w:t>
      </w:r>
      <w:r w:rsidR="00274DFE">
        <w:rPr>
          <w:rFonts w:ascii="Arial" w:hAnsi="Arial" w:cs="Arial"/>
          <w:sz w:val="20"/>
          <w:szCs w:val="20"/>
        </w:rPr>
        <w:t xml:space="preserve"> 236, de 16 de março de 2009, passa a vigorar com a seguinte redação:</w:t>
      </w:r>
    </w:p>
    <w:p w:rsidR="00545ED8" w:rsidRDefault="00545ED8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Default="00274DFE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6º Compõem a estrutura administrativa básica da Prefeitura, os seguintes órgãos:</w:t>
      </w:r>
    </w:p>
    <w:p w:rsidR="003B59AF" w:rsidRDefault="003B59AF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Pr="0012497E" w:rsidRDefault="0012497E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B59A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Gabinete do Prefeito, composto de:</w:t>
      </w:r>
    </w:p>
    <w:p w:rsidR="00545ED8" w:rsidRDefault="0012497E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diretoria de gabinete</w:t>
      </w:r>
      <w:r w:rsidR="003B59AF">
        <w:rPr>
          <w:rFonts w:ascii="Arial" w:hAnsi="Arial" w:cs="Arial"/>
          <w:sz w:val="20"/>
          <w:szCs w:val="20"/>
        </w:rPr>
        <w:t>;</w:t>
      </w:r>
    </w:p>
    <w:p w:rsidR="0012497E" w:rsidRDefault="0012497E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coordenadoria administrativa dos assuntos de juventude</w:t>
      </w:r>
      <w:r w:rsidR="003B59AF">
        <w:rPr>
          <w:rFonts w:ascii="Arial" w:hAnsi="Arial" w:cs="Arial"/>
          <w:sz w:val="20"/>
          <w:szCs w:val="20"/>
        </w:rPr>
        <w:t>;</w:t>
      </w:r>
    </w:p>
    <w:p w:rsidR="0012497E" w:rsidRDefault="0012497E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coordenadoria administrativa de eventos</w:t>
      </w:r>
      <w:r w:rsidR="003B59A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2497E" w:rsidRDefault="0012497E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B59A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Secretaria Geral do Município, composta de:</w:t>
      </w:r>
    </w:p>
    <w:p w:rsidR="0012497E" w:rsidRDefault="0012497E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subsecretaria de comunicação social</w:t>
      </w:r>
      <w:r w:rsidR="003B59AF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:rsidR="0012497E" w:rsidRDefault="0012497E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assessor administrativo</w:t>
      </w:r>
      <w:r w:rsidR="003B59A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2497E" w:rsidRDefault="0012497E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B59A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Secretaria Municipal de Administração de Patrimônio, composta de:</w:t>
      </w:r>
    </w:p>
    <w:p w:rsidR="0012497E" w:rsidRDefault="0012497E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subsecretaria de administração</w:t>
      </w:r>
      <w:r w:rsidR="003B59AF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:rsidR="0012497E" w:rsidRDefault="0012497E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subsecretaria de patrimônio</w:t>
      </w:r>
      <w:r w:rsidR="003B59AF">
        <w:rPr>
          <w:rFonts w:ascii="Arial" w:hAnsi="Arial" w:cs="Arial"/>
          <w:sz w:val="20"/>
          <w:szCs w:val="20"/>
        </w:rPr>
        <w:t>.</w:t>
      </w:r>
    </w:p>
    <w:p w:rsidR="0012497E" w:rsidRDefault="0012497E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3B59A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Secretaria Municipal de Agricultura, composta de:</w:t>
      </w:r>
    </w:p>
    <w:p w:rsidR="0012497E" w:rsidRDefault="0012497E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subsecretaria de agricultura</w:t>
      </w:r>
      <w:r w:rsidR="003B59AF">
        <w:rPr>
          <w:rFonts w:ascii="Arial" w:hAnsi="Arial" w:cs="Arial"/>
          <w:sz w:val="20"/>
          <w:szCs w:val="20"/>
        </w:rPr>
        <w:t>.</w:t>
      </w:r>
    </w:p>
    <w:p w:rsidR="0012497E" w:rsidRDefault="0012497E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3B59A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Secretaria Municipal de Educação e Cultura, composta de:</w:t>
      </w:r>
    </w:p>
    <w:p w:rsidR="0012497E" w:rsidRDefault="0012497E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subsecretaria de educação e cultura</w:t>
      </w:r>
      <w:r w:rsidR="003B59AF">
        <w:rPr>
          <w:rFonts w:ascii="Arial" w:hAnsi="Arial" w:cs="Arial"/>
          <w:sz w:val="20"/>
          <w:szCs w:val="20"/>
        </w:rPr>
        <w:t>;</w:t>
      </w:r>
    </w:p>
    <w:p w:rsidR="0012497E" w:rsidRDefault="0012497E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subsecretaria de coordenação pedagógica do ensino municipal</w:t>
      </w:r>
      <w:r w:rsidR="003B59AF">
        <w:rPr>
          <w:rFonts w:ascii="Arial" w:hAnsi="Arial" w:cs="Arial"/>
          <w:sz w:val="20"/>
          <w:szCs w:val="20"/>
        </w:rPr>
        <w:t>.</w:t>
      </w:r>
    </w:p>
    <w:p w:rsidR="0012497E" w:rsidRDefault="0012497E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3B59A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Secretaria Municipal de Planejamento e Finanças, composta de:</w:t>
      </w:r>
    </w:p>
    <w:p w:rsidR="0012497E" w:rsidRDefault="0012497E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subsecretaria </w:t>
      </w:r>
      <w:r w:rsidR="00A52D07">
        <w:rPr>
          <w:rFonts w:ascii="Arial" w:hAnsi="Arial" w:cs="Arial"/>
          <w:sz w:val="20"/>
          <w:szCs w:val="20"/>
        </w:rPr>
        <w:t>de receita e despesas</w:t>
      </w:r>
      <w:r w:rsidR="003B59AF">
        <w:rPr>
          <w:rFonts w:ascii="Arial" w:hAnsi="Arial" w:cs="Arial"/>
          <w:sz w:val="20"/>
          <w:szCs w:val="20"/>
        </w:rPr>
        <w:t>.</w:t>
      </w:r>
    </w:p>
    <w:p w:rsidR="00A52D07" w:rsidRDefault="00A52D07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3B59A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Secretaria Municipal de Negócios Jurídicos, compostas de:</w:t>
      </w:r>
    </w:p>
    <w:p w:rsidR="00A52D07" w:rsidRDefault="00A52D07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subsecretaria de negócios jurídicos</w:t>
      </w:r>
      <w:r w:rsidR="003B59A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A52D07" w:rsidRDefault="00A52D07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3B59A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Secretaria Municipal de Obras e Serviços, composta de:</w:t>
      </w:r>
    </w:p>
    <w:p w:rsidR="00A52D07" w:rsidRDefault="00A52D07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subsecretaria de obras</w:t>
      </w:r>
      <w:r w:rsidR="003B59AF">
        <w:rPr>
          <w:rFonts w:ascii="Arial" w:hAnsi="Arial" w:cs="Arial"/>
          <w:sz w:val="20"/>
          <w:szCs w:val="20"/>
        </w:rPr>
        <w:t>;</w:t>
      </w:r>
    </w:p>
    <w:p w:rsidR="00A52D07" w:rsidRDefault="00A52D07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subsecretaria de serviços</w:t>
      </w:r>
      <w:r w:rsidR="003B59AF">
        <w:rPr>
          <w:rFonts w:ascii="Arial" w:hAnsi="Arial" w:cs="Arial"/>
          <w:sz w:val="20"/>
          <w:szCs w:val="20"/>
        </w:rPr>
        <w:t>;</w:t>
      </w:r>
    </w:p>
    <w:p w:rsidR="00A52D07" w:rsidRDefault="00A52D07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subsecretaria de projetos</w:t>
      </w:r>
      <w:r w:rsidR="003B59AF">
        <w:rPr>
          <w:rFonts w:ascii="Arial" w:hAnsi="Arial" w:cs="Arial"/>
          <w:sz w:val="20"/>
          <w:szCs w:val="20"/>
        </w:rPr>
        <w:t>;</w:t>
      </w:r>
    </w:p>
    <w:p w:rsidR="00A52D07" w:rsidRDefault="00A52D07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subsecretaria de transportes</w:t>
      </w:r>
      <w:r w:rsidR="003B59AF">
        <w:rPr>
          <w:rFonts w:ascii="Arial" w:hAnsi="Arial" w:cs="Arial"/>
          <w:sz w:val="20"/>
          <w:szCs w:val="20"/>
        </w:rPr>
        <w:t>.</w:t>
      </w:r>
    </w:p>
    <w:p w:rsidR="00A52D07" w:rsidRDefault="00A52D07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3B59A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Secretaria Municipal de Desenvolvimento Social, composta de:</w:t>
      </w:r>
    </w:p>
    <w:p w:rsidR="00A52D07" w:rsidRDefault="00A52D07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subsecretaria de desenvolvimento social</w:t>
      </w:r>
      <w:r w:rsidR="003B59AF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:rsidR="00A52D07" w:rsidRDefault="00A52D07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subsecretaria de infância e cidadania</w:t>
      </w:r>
      <w:r w:rsidR="003B59AF">
        <w:rPr>
          <w:rFonts w:ascii="Arial" w:hAnsi="Arial" w:cs="Arial"/>
          <w:sz w:val="20"/>
          <w:szCs w:val="20"/>
        </w:rPr>
        <w:t>.</w:t>
      </w:r>
    </w:p>
    <w:p w:rsidR="00A52D07" w:rsidRDefault="00A52D07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3B59A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Secretaria Municipal de Saúde, composta de:</w:t>
      </w:r>
    </w:p>
    <w:p w:rsidR="00A52D07" w:rsidRDefault="00A52D07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subsecretaria de saúde</w:t>
      </w:r>
      <w:r w:rsidR="003B59AF">
        <w:rPr>
          <w:rFonts w:ascii="Arial" w:hAnsi="Arial" w:cs="Arial"/>
          <w:sz w:val="20"/>
          <w:szCs w:val="20"/>
        </w:rPr>
        <w:t>.</w:t>
      </w:r>
    </w:p>
    <w:p w:rsidR="00A52D07" w:rsidRDefault="00A52D07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3B59A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Secretaria Municipal de Desenvolvimento Econômico e Turístico, composta de:</w:t>
      </w:r>
    </w:p>
    <w:p w:rsidR="00A52D07" w:rsidRDefault="00A52D07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subsecretaria de desenvolvimento econômico e turístico</w:t>
      </w:r>
      <w:r w:rsidR="003B59AF">
        <w:rPr>
          <w:rFonts w:ascii="Arial" w:hAnsi="Arial" w:cs="Arial"/>
          <w:sz w:val="20"/>
          <w:szCs w:val="20"/>
        </w:rPr>
        <w:t>.</w:t>
      </w:r>
    </w:p>
    <w:p w:rsidR="00A52D07" w:rsidRDefault="00A52D07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12</w:t>
      </w:r>
      <w:r w:rsidR="003B59A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Secretaria Municipal de Meio Ambiente, composta de:</w:t>
      </w:r>
    </w:p>
    <w:p w:rsidR="00A52D07" w:rsidRDefault="00A52D07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subsecretaria de meio ambiente</w:t>
      </w:r>
      <w:r w:rsidR="003B59A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A52D07" w:rsidRDefault="00A52D07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3B59A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Secretaria Municipal de Esporte e Lazer, composta de:</w:t>
      </w:r>
    </w:p>
    <w:p w:rsidR="00A52D07" w:rsidRDefault="00A52D07" w:rsidP="001249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subsecretaria de esporte e lazer. </w:t>
      </w:r>
    </w:p>
    <w:p w:rsidR="00545ED8" w:rsidRDefault="00545ED8" w:rsidP="001249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5ED8" w:rsidRPr="00545ED8" w:rsidRDefault="00A52D07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545ED8" w:rsidRPr="00545ED8">
        <w:rPr>
          <w:rFonts w:ascii="Arial" w:hAnsi="Arial" w:cs="Arial"/>
          <w:b/>
          <w:sz w:val="20"/>
          <w:szCs w:val="20"/>
        </w:rPr>
        <w:t>º</w:t>
      </w:r>
      <w:r w:rsidR="00545ED8" w:rsidRPr="00545E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 Lei Complementar entrará em vigor na data de sua publicação, revogando as disposições em contrário.</w:t>
      </w:r>
    </w:p>
    <w:p w:rsidR="00545ED8" w:rsidRDefault="00545ED8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Default="00545ED8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Default="00545ED8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sz w:val="20"/>
          <w:szCs w:val="20"/>
        </w:rPr>
        <w:t xml:space="preserve">Prefeitura </w:t>
      </w:r>
      <w:r>
        <w:rPr>
          <w:rFonts w:ascii="Arial" w:hAnsi="Arial" w:cs="Arial"/>
          <w:sz w:val="20"/>
          <w:szCs w:val="20"/>
        </w:rPr>
        <w:t>M</w:t>
      </w:r>
      <w:r w:rsidRPr="00545ED8">
        <w:rPr>
          <w:rFonts w:ascii="Arial" w:hAnsi="Arial" w:cs="Arial"/>
          <w:sz w:val="20"/>
          <w:szCs w:val="20"/>
        </w:rPr>
        <w:t xml:space="preserve">unicipal de </w:t>
      </w:r>
      <w:r>
        <w:rPr>
          <w:rFonts w:ascii="Arial" w:hAnsi="Arial" w:cs="Arial"/>
          <w:sz w:val="20"/>
          <w:szCs w:val="20"/>
        </w:rPr>
        <w:t>P</w:t>
      </w:r>
      <w:r w:rsidRPr="00545ED8">
        <w:rPr>
          <w:rFonts w:ascii="Arial" w:hAnsi="Arial" w:cs="Arial"/>
          <w:sz w:val="20"/>
          <w:szCs w:val="20"/>
        </w:rPr>
        <w:t xml:space="preserve">iquete, </w:t>
      </w:r>
      <w:r w:rsidR="00A52D07">
        <w:rPr>
          <w:rFonts w:ascii="Arial" w:hAnsi="Arial" w:cs="Arial"/>
          <w:sz w:val="20"/>
          <w:szCs w:val="20"/>
        </w:rPr>
        <w:t>27 de Agosto de 2013</w:t>
      </w:r>
      <w:r w:rsidRPr="00545ED8">
        <w:rPr>
          <w:rFonts w:ascii="Arial" w:hAnsi="Arial" w:cs="Arial"/>
          <w:sz w:val="20"/>
          <w:szCs w:val="20"/>
        </w:rPr>
        <w:t>.</w:t>
      </w:r>
    </w:p>
    <w:p w:rsidR="00545ED8" w:rsidRDefault="00545ED8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Pr="00545ED8" w:rsidRDefault="00545ED8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Default="00545ED8" w:rsidP="00D45D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sz w:val="20"/>
          <w:szCs w:val="20"/>
        </w:rPr>
        <w:t>ANA MARIA DE GOU</w:t>
      </w:r>
      <w:r>
        <w:rPr>
          <w:rFonts w:ascii="Arial" w:hAnsi="Arial" w:cs="Arial"/>
          <w:sz w:val="20"/>
          <w:szCs w:val="20"/>
        </w:rPr>
        <w:t>VÊA</w:t>
      </w:r>
    </w:p>
    <w:p w:rsidR="00545ED8" w:rsidRDefault="00545ED8" w:rsidP="00D45D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sz w:val="20"/>
          <w:szCs w:val="20"/>
        </w:rPr>
        <w:t>Prefeita Municipa</w:t>
      </w:r>
      <w:r>
        <w:rPr>
          <w:rFonts w:ascii="Arial" w:hAnsi="Arial" w:cs="Arial"/>
          <w:sz w:val="20"/>
          <w:szCs w:val="20"/>
        </w:rPr>
        <w:t>l</w:t>
      </w:r>
    </w:p>
    <w:p w:rsidR="00D45DB0" w:rsidRDefault="00D45DB0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5DB0" w:rsidRPr="00545ED8" w:rsidRDefault="00D45DB0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ED8" w:rsidRPr="00545ED8" w:rsidRDefault="00545ED8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sz w:val="20"/>
          <w:szCs w:val="20"/>
        </w:rPr>
        <w:t xml:space="preserve">Registrada no Livro próprio da Secretaria Geral do Município e publicada no Paço Municipal aos </w:t>
      </w:r>
      <w:r w:rsidR="00A52D07">
        <w:rPr>
          <w:rFonts w:ascii="Arial" w:hAnsi="Arial" w:cs="Arial"/>
          <w:sz w:val="20"/>
          <w:szCs w:val="20"/>
        </w:rPr>
        <w:t>27 (vinte e sete</w:t>
      </w:r>
      <w:r w:rsidRPr="00545ED8">
        <w:rPr>
          <w:rFonts w:ascii="Arial" w:hAnsi="Arial" w:cs="Arial"/>
          <w:sz w:val="20"/>
          <w:szCs w:val="20"/>
        </w:rPr>
        <w:t xml:space="preserve">) dias do mês de </w:t>
      </w:r>
      <w:r w:rsidR="00A52D07">
        <w:rPr>
          <w:rFonts w:ascii="Arial" w:hAnsi="Arial" w:cs="Arial"/>
          <w:sz w:val="20"/>
          <w:szCs w:val="20"/>
        </w:rPr>
        <w:t>agosto</w:t>
      </w:r>
      <w:r w:rsidRPr="00545ED8">
        <w:rPr>
          <w:rFonts w:ascii="Arial" w:hAnsi="Arial" w:cs="Arial"/>
          <w:sz w:val="20"/>
          <w:szCs w:val="20"/>
        </w:rPr>
        <w:t xml:space="preserve"> de 2013 (dois mil e treze).</w:t>
      </w:r>
    </w:p>
    <w:p w:rsidR="00545ED8" w:rsidRDefault="00545ED8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sz w:val="20"/>
          <w:szCs w:val="20"/>
        </w:rPr>
        <w:t xml:space="preserve"> </w:t>
      </w:r>
    </w:p>
    <w:p w:rsidR="00D45DB0" w:rsidRPr="00545ED8" w:rsidRDefault="00D45DB0" w:rsidP="00545E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5DB0" w:rsidRDefault="00D45DB0" w:rsidP="00D45D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NOIA DE MIRANDA</w:t>
      </w:r>
    </w:p>
    <w:p w:rsidR="003E456D" w:rsidRDefault="00545ED8" w:rsidP="00D45D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5ED8">
        <w:rPr>
          <w:rFonts w:ascii="Arial" w:hAnsi="Arial" w:cs="Arial"/>
          <w:sz w:val="20"/>
          <w:szCs w:val="20"/>
        </w:rPr>
        <w:t>Secretário Geral do Município</w:t>
      </w:r>
    </w:p>
    <w:p w:rsidR="00D45DB0" w:rsidRDefault="00D45DB0" w:rsidP="00D45D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45DB0" w:rsidRDefault="00D45DB0" w:rsidP="00D81D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45DB0" w:rsidRPr="00D45DB0" w:rsidRDefault="00D45DB0" w:rsidP="00D81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D79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sectPr w:rsidR="00D45DB0" w:rsidRPr="00D45DB0" w:rsidSect="00545ED8">
      <w:headerReference w:type="default" r:id="rId6"/>
      <w:footerReference w:type="default" r:id="rId7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97B" w:rsidRDefault="00A3697B" w:rsidP="00545ED8">
      <w:pPr>
        <w:spacing w:after="0" w:line="240" w:lineRule="auto"/>
      </w:pPr>
      <w:r>
        <w:separator/>
      </w:r>
    </w:p>
  </w:endnote>
  <w:endnote w:type="continuationSeparator" w:id="1">
    <w:p w:rsidR="00A3697B" w:rsidRDefault="00A3697B" w:rsidP="0054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97B" w:rsidRDefault="00A3697B">
    <w:pPr>
      <w:pStyle w:val="Rodap"/>
    </w:pPr>
  </w:p>
  <w:p w:rsidR="00A3697B" w:rsidRDefault="00A3697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97B" w:rsidRDefault="00A3697B" w:rsidP="00545ED8">
      <w:pPr>
        <w:spacing w:after="0" w:line="240" w:lineRule="auto"/>
      </w:pPr>
      <w:r>
        <w:separator/>
      </w:r>
    </w:p>
  </w:footnote>
  <w:footnote w:type="continuationSeparator" w:id="1">
    <w:p w:rsidR="00A3697B" w:rsidRDefault="00A3697B" w:rsidP="0054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97B" w:rsidRDefault="00A3697B" w:rsidP="00D45DB0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5875" cy="1333500"/>
          <wp:effectExtent l="19050" t="0" r="9525" b="0"/>
          <wp:docPr id="1" name="Imagem 1" descr="\\SERVIDOR\Users\Public\DOC COMPARTILHADOS\CÂMARA DE PIQUETE\Diversos\Braz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SERVIDOR\Users\Public\DOC COMPARTILHADOS\CÂMARA DE PIQUETE\Diversos\Braz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ED8"/>
    <w:rsid w:val="0007154E"/>
    <w:rsid w:val="0012497E"/>
    <w:rsid w:val="001B5B22"/>
    <w:rsid w:val="00274DFE"/>
    <w:rsid w:val="003B59AF"/>
    <w:rsid w:val="003E456D"/>
    <w:rsid w:val="0050302D"/>
    <w:rsid w:val="00545ED8"/>
    <w:rsid w:val="005C3081"/>
    <w:rsid w:val="008C33DD"/>
    <w:rsid w:val="00A3697B"/>
    <w:rsid w:val="00A52D07"/>
    <w:rsid w:val="00D45DB0"/>
    <w:rsid w:val="00D81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5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ED8"/>
  </w:style>
  <w:style w:type="paragraph" w:styleId="Rodap">
    <w:name w:val="footer"/>
    <w:basedOn w:val="Normal"/>
    <w:link w:val="RodapChar"/>
    <w:uiPriority w:val="99"/>
    <w:unhideWhenUsed/>
    <w:rsid w:val="00545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ED8"/>
  </w:style>
  <w:style w:type="paragraph" w:styleId="Textodebalo">
    <w:name w:val="Balloon Text"/>
    <w:basedOn w:val="Normal"/>
    <w:link w:val="TextodebaloChar"/>
    <w:uiPriority w:val="99"/>
    <w:semiHidden/>
    <w:unhideWhenUsed/>
    <w:rsid w:val="0054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Gisele</cp:lastModifiedBy>
  <cp:revision>5</cp:revision>
  <dcterms:created xsi:type="dcterms:W3CDTF">2014-08-28T12:27:00Z</dcterms:created>
  <dcterms:modified xsi:type="dcterms:W3CDTF">2014-08-28T14:28:00Z</dcterms:modified>
</cp:coreProperties>
</file>