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2B36F2">
        <w:rPr>
          <w:rFonts w:ascii="Arial" w:hAnsi="Arial" w:cs="Arial"/>
          <w:b/>
          <w:sz w:val="20"/>
          <w:szCs w:val="20"/>
        </w:rPr>
        <w:t>5</w:t>
      </w:r>
      <w:r w:rsidR="00C320B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7375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FD076A">
        <w:rPr>
          <w:rFonts w:ascii="Arial" w:hAnsi="Arial" w:cs="Arial"/>
          <w:b/>
          <w:sz w:val="20"/>
          <w:szCs w:val="20"/>
        </w:rPr>
        <w:t xml:space="preserve"> DE 2014</w:t>
      </w:r>
    </w:p>
    <w:p w:rsidR="00C06414" w:rsidRPr="00C06414" w:rsidRDefault="00C06414" w:rsidP="001A41C5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06414" w:rsidRPr="00C06414" w:rsidRDefault="00C06414" w:rsidP="001A41C5">
      <w:pPr>
        <w:tabs>
          <w:tab w:val="left" w:pos="4253"/>
        </w:tabs>
        <w:spacing w:after="0" w:line="240" w:lineRule="auto"/>
        <w:ind w:left="5103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Dispõe sobre outorga do Premio Placa de Prata.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FAÇO SABER QUE A CÂMARA MUNICIPAL DE PIQUETE APROVOU E EU PROMULGO O SEGUINTE,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DECRETO LEGISLATIVO: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 xml:space="preserve">Art. 1º Fica concedido, nos termos do Decreto Legislativo nº 68, de </w:t>
      </w:r>
      <w:proofErr w:type="gramStart"/>
      <w:r w:rsidRPr="00C06414">
        <w:rPr>
          <w:rFonts w:ascii="Arial" w:hAnsi="Arial" w:cs="Arial"/>
          <w:sz w:val="20"/>
          <w:szCs w:val="20"/>
        </w:rPr>
        <w:t>8</w:t>
      </w:r>
      <w:proofErr w:type="gramEnd"/>
      <w:r w:rsidRPr="00C06414">
        <w:rPr>
          <w:rFonts w:ascii="Arial" w:hAnsi="Arial" w:cs="Arial"/>
          <w:sz w:val="20"/>
          <w:szCs w:val="20"/>
        </w:rPr>
        <w:t xml:space="preserve"> de abril de 1985, alterado pelo Decreto Legislativo nº 159/99, de 10 de maio de 1999 o Premio “Placa de Prata” ao Sr. PAULO SÉRGIO COSTA.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Art. 2º Este Decreto entra em vigor na data de sua publicação.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Art. 3º Revogam-se as disposições em contrário.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 xml:space="preserve">Edifício “Ver. José dos </w:t>
      </w:r>
      <w:proofErr w:type="gramStart"/>
      <w:r w:rsidRPr="00C06414">
        <w:rPr>
          <w:rFonts w:ascii="Arial" w:hAnsi="Arial" w:cs="Arial"/>
          <w:sz w:val="20"/>
          <w:szCs w:val="20"/>
        </w:rPr>
        <w:t>Santos Barbosa”</w:t>
      </w:r>
      <w:proofErr w:type="gramEnd"/>
      <w:r w:rsidRPr="00C06414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 xml:space="preserve"> 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MARIA APARECIDA DE ALMEIDA FÉLIX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Presidente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RODRIGO NUNES GODOY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1º Secretário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RODRIGO NUNES GODOY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1º Secretário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(DE AUTORIA DO VER. FERNANDO CESAR DE QUEIROZ MOTTA)</w:t>
      </w: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14" w:rsidRPr="00C06414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Default="00C06414" w:rsidP="00C064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414">
        <w:rPr>
          <w:rFonts w:ascii="Arial" w:hAnsi="Arial" w:cs="Arial"/>
          <w:sz w:val="20"/>
          <w:szCs w:val="20"/>
        </w:rPr>
        <w:t>Este texto não substitui o publicado e arquivado pela Câmara Municipal.</w:t>
      </w: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414" w:rsidRDefault="00C06414" w:rsidP="00B209BC">
      <w:pPr>
        <w:spacing w:after="0" w:line="240" w:lineRule="auto"/>
      </w:pPr>
      <w:r>
        <w:separator/>
      </w:r>
    </w:p>
  </w:endnote>
  <w:endnote w:type="continuationSeparator" w:id="1">
    <w:p w:rsidR="00C06414" w:rsidRDefault="00C06414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14" w:rsidRDefault="00C06414">
    <w:pPr>
      <w:pStyle w:val="Rodap"/>
    </w:pPr>
  </w:p>
  <w:p w:rsidR="00C06414" w:rsidRDefault="00C064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414" w:rsidRDefault="00C06414" w:rsidP="00B209BC">
      <w:pPr>
        <w:spacing w:after="0" w:line="240" w:lineRule="auto"/>
      </w:pPr>
      <w:r>
        <w:separator/>
      </w:r>
    </w:p>
  </w:footnote>
  <w:footnote w:type="continuationSeparator" w:id="1">
    <w:p w:rsidR="00C06414" w:rsidRDefault="00C06414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14" w:rsidRDefault="00C06414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1A41C5"/>
    <w:rsid w:val="002B36F2"/>
    <w:rsid w:val="0033009B"/>
    <w:rsid w:val="009137EA"/>
    <w:rsid w:val="009667EC"/>
    <w:rsid w:val="00AF3AD3"/>
    <w:rsid w:val="00B209BC"/>
    <w:rsid w:val="00BA3C99"/>
    <w:rsid w:val="00C06414"/>
    <w:rsid w:val="00C320BB"/>
    <w:rsid w:val="00C85FAC"/>
    <w:rsid w:val="00CA0C66"/>
    <w:rsid w:val="00CC52F3"/>
    <w:rsid w:val="00D7375B"/>
    <w:rsid w:val="00DE11EF"/>
    <w:rsid w:val="00E05ED0"/>
    <w:rsid w:val="00FC57A3"/>
    <w:rsid w:val="00FD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6</cp:revision>
  <dcterms:created xsi:type="dcterms:W3CDTF">2014-08-18T21:39:00Z</dcterms:created>
  <dcterms:modified xsi:type="dcterms:W3CDTF">2014-08-19T17:35:00Z</dcterms:modified>
</cp:coreProperties>
</file>